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D0" w:rsidRDefault="00FE6CD0" w:rsidP="00FE6CD0">
      <w:pPr>
        <w:rPr>
          <w:rFonts w:ascii="Times New Roman" w:hAnsi="Times New Roman" w:cs="Times New Roman"/>
          <w:kern w:val="0"/>
        </w:rPr>
      </w:pPr>
      <w:r>
        <w:rPr>
          <w:rFonts w:ascii="Times New Roman" w:cs="Times New Roman" w:hint="eastAsia"/>
          <w:kern w:val="0"/>
        </w:rPr>
        <w:t>附件二、校建项目申请书</w:t>
      </w: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jc w:val="center"/>
        <w:rPr>
          <w:rFonts w:ascii="Times New Roman" w:eastAsia="楷体_GB2312" w:hAnsi="Times New Roman" w:cs="Times New Roman"/>
          <w:kern w:val="0"/>
          <w:sz w:val="52"/>
        </w:rPr>
      </w:pPr>
      <w:r>
        <w:rPr>
          <w:rFonts w:ascii="Times New Roman" w:hAnsi="Times New Roman" w:cs="Times New Roman"/>
          <w:noProof/>
          <w:color w:val="333333"/>
          <w:kern w:val="0"/>
          <w:sz w:val="28"/>
        </w:rPr>
        <w:drawing>
          <wp:inline distT="0" distB="0" distL="0" distR="0">
            <wp:extent cx="1520825" cy="421005"/>
            <wp:effectExtent l="0" t="0" r="3175" b="0"/>
            <wp:docPr id="1" name="图片 1" descr="说明: 九江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九江学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jc w:val="center"/>
        <w:rPr>
          <w:rFonts w:ascii="Times New Roman" w:eastAsia="黑体" w:hAnsi="Times New Roman" w:cs="Times New Roman"/>
          <w:b/>
          <w:bCs/>
          <w:kern w:val="0"/>
          <w:sz w:val="60"/>
          <w:szCs w:val="60"/>
        </w:rPr>
      </w:pPr>
      <w:r>
        <w:rPr>
          <w:rFonts w:ascii="Times New Roman" w:eastAsia="黑体" w:cs="Times New Roman" w:hint="eastAsia"/>
          <w:b/>
          <w:bCs/>
          <w:kern w:val="0"/>
          <w:sz w:val="60"/>
          <w:szCs w:val="60"/>
        </w:rPr>
        <w:t>实验室建设项目立项申请书</w:t>
      </w: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tbl>
      <w:tblPr>
        <w:tblW w:w="7485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4295"/>
      </w:tblGrid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项目编号：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bCs/>
                <w:i/>
                <w:color w:val="FF0000"/>
                <w:kern w:val="0"/>
                <w:sz w:val="28"/>
                <w:szCs w:val="28"/>
              </w:rPr>
              <w:t>（由实验中心审核时指定）</w:t>
            </w: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适用学科专业：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承建学院（公章）：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实验室名称：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项目申请经费（万元）：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院长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主任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)(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签名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E6CD0" w:rsidTr="00FE6CD0">
        <w:trPr>
          <w:jc w:val="center"/>
        </w:trPr>
        <w:tc>
          <w:tcPr>
            <w:tcW w:w="3191" w:type="dxa"/>
            <w:hideMark/>
          </w:tcPr>
          <w:p w:rsidR="00FE6CD0" w:rsidRDefault="00FE6CD0">
            <w:pPr>
              <w:jc w:val="distribute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申请日期：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CD0" w:rsidRDefault="00FE6CD0">
            <w:pPr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p w:rsidR="00FE6CD0" w:rsidRDefault="00FE6CD0" w:rsidP="00FE6CD0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</w:rPr>
        <w:t>九江学院实验中心</w:t>
      </w:r>
      <w:r>
        <w:rPr>
          <w:rFonts w:ascii="Times New Roman" w:eastAsia="仿宋_GB2312" w:hAnsi="Times New Roman" w:cs="Times New Roman"/>
          <w:kern w:val="0"/>
          <w:sz w:val="28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28"/>
        </w:rPr>
        <w:t>制</w:t>
      </w:r>
    </w:p>
    <w:p w:rsidR="00FE6CD0" w:rsidRDefault="00FE6CD0" w:rsidP="00FE6CD0">
      <w:pPr>
        <w:jc w:val="center"/>
        <w:rPr>
          <w:rStyle w:val="ab"/>
        </w:rPr>
      </w:pPr>
      <w:r>
        <w:rPr>
          <w:rFonts w:ascii="宋体" w:hAnsi="宋体" w:cs="宋体" w:hint="eastAsia"/>
          <w:kern w:val="0"/>
        </w:rPr>
        <w:br w:type="page"/>
      </w:r>
    </w:p>
    <w:p w:rsidR="00FE6CD0" w:rsidRDefault="00FE6CD0" w:rsidP="00FE6CD0">
      <w:pPr>
        <w:jc w:val="center"/>
        <w:rPr>
          <w:rFonts w:ascii="Times New Roman" w:eastAsia="楷体_GB2312" w:hAnsi="Times New Roman" w:cs="Times New Roman"/>
          <w:sz w:val="44"/>
          <w:szCs w:val="44"/>
        </w:rPr>
      </w:pPr>
      <w:r>
        <w:rPr>
          <w:rFonts w:ascii="Times New Roman" w:eastAsia="楷体_GB2312" w:hAnsi="Times New Roman" w:cs="Times New Roman" w:hint="eastAsia"/>
          <w:kern w:val="0"/>
          <w:sz w:val="44"/>
          <w:szCs w:val="44"/>
        </w:rPr>
        <w:lastRenderedPageBreak/>
        <w:t>说</w:t>
      </w:r>
      <w:r>
        <w:rPr>
          <w:rFonts w:ascii="Times New Roman" w:eastAsia="楷体_GB2312" w:hAnsi="Times New Roman" w:cs="Times New Roman"/>
          <w:kern w:val="0"/>
          <w:sz w:val="44"/>
          <w:szCs w:val="44"/>
        </w:rPr>
        <w:t xml:space="preserve">    </w:t>
      </w:r>
      <w:r>
        <w:rPr>
          <w:rFonts w:ascii="Times New Roman" w:eastAsia="楷体_GB2312" w:hAnsi="Times New Roman" w:cs="Times New Roman" w:hint="eastAsia"/>
          <w:kern w:val="0"/>
          <w:sz w:val="44"/>
          <w:szCs w:val="44"/>
        </w:rPr>
        <w:t>明</w:t>
      </w:r>
    </w:p>
    <w:p w:rsidR="00FE6CD0" w:rsidRDefault="00FE6CD0" w:rsidP="00FE6CD0">
      <w:pPr>
        <w:jc w:val="center"/>
        <w:rPr>
          <w:rFonts w:ascii="Times New Roman" w:eastAsia="楷体_GB2312" w:hAnsi="Times New Roman" w:cs="Times New Roman"/>
          <w:kern w:val="0"/>
          <w:sz w:val="36"/>
        </w:rPr>
      </w:pP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</w:rPr>
        <w:t>本申请书所列各项内容均须事实求是，认真填写，表达明确严谨；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</w:rPr>
        <w:t>申请书项目编号由实验中心编制；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</w:rPr>
      </w:pPr>
      <w:r>
        <w:rPr>
          <w:rFonts w:ascii="Times New Roman" w:eastAsia="楷体_GB2312" w:hAnsi="Times New Roman" w:cs="Times New Roman" w:hint="eastAsia"/>
          <w:kern w:val="0"/>
          <w:sz w:val="30"/>
        </w:rPr>
        <w:t>项目负责人原则上为项目所在的实验室（</w:t>
      </w:r>
      <w:r>
        <w:rPr>
          <w:rFonts w:ascii="Times New Roman" w:hAnsi="宋体" w:cs="Times New Roman" w:hint="eastAsia"/>
          <w:kern w:val="0"/>
          <w:sz w:val="30"/>
        </w:rPr>
        <w:t>实验</w:t>
      </w:r>
      <w:r>
        <w:rPr>
          <w:rFonts w:ascii="Times New Roman" w:eastAsia="楷体_GB2312" w:hAnsi="Times New Roman" w:cs="Times New Roman" w:hint="eastAsia"/>
          <w:kern w:val="0"/>
          <w:sz w:val="30"/>
        </w:rPr>
        <w:t>教学中心）主任，如为其他人员，应具有副高以上职称；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  <w:szCs w:val="28"/>
        </w:rPr>
        <w:t>实验室名称必须为实验室综合管理系统中的一级实验室；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</w:rPr>
        <w:t>对项目内容、立项意义、建设目标、项目可行性、预期效益等的填写应简明扼要；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</w:rPr>
        <w:t>设备购置清单中要详细列明技术要求及参数，清单中单价在</w:t>
      </w:r>
      <w:r>
        <w:rPr>
          <w:rFonts w:ascii="Times New Roman" w:eastAsia="楷体_GB2312" w:hAnsi="Times New Roman" w:cs="Times New Roman"/>
          <w:kern w:val="0"/>
          <w:sz w:val="28"/>
        </w:rPr>
        <w:t>2</w:t>
      </w:r>
      <w:r>
        <w:rPr>
          <w:rFonts w:ascii="Times New Roman" w:eastAsia="楷体_GB2312" w:hAnsi="Times New Roman" w:cs="Times New Roman" w:hint="eastAsia"/>
          <w:kern w:val="0"/>
          <w:sz w:val="28"/>
        </w:rPr>
        <w:t>万元以上或单价不足</w:t>
      </w:r>
      <w:r>
        <w:rPr>
          <w:rFonts w:ascii="Times New Roman" w:eastAsia="楷体_GB2312" w:hAnsi="Times New Roman" w:cs="Times New Roman"/>
          <w:kern w:val="0"/>
          <w:sz w:val="28"/>
        </w:rPr>
        <w:t>2</w:t>
      </w:r>
      <w:r>
        <w:rPr>
          <w:rFonts w:ascii="Times New Roman" w:eastAsia="楷体_GB2312" w:hAnsi="Times New Roman" w:cs="Times New Roman" w:hint="eastAsia"/>
          <w:kern w:val="0"/>
          <w:sz w:val="28"/>
        </w:rPr>
        <w:t>万元但总价在</w:t>
      </w:r>
      <w:r>
        <w:rPr>
          <w:rFonts w:ascii="Times New Roman" w:eastAsia="楷体_GB2312" w:hAnsi="Times New Roman" w:cs="Times New Roman"/>
          <w:kern w:val="0"/>
          <w:sz w:val="28"/>
        </w:rPr>
        <w:t>5</w:t>
      </w:r>
      <w:r>
        <w:rPr>
          <w:rFonts w:ascii="Times New Roman" w:eastAsia="楷体_GB2312" w:hAnsi="Times New Roman" w:cs="Times New Roman" w:hint="eastAsia"/>
          <w:kern w:val="0"/>
          <w:sz w:val="28"/>
        </w:rPr>
        <w:t>万元以上的设备必须另外附上询价原始依据材料，以方便核实及后续采购；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  <w:szCs w:val="28"/>
        </w:rPr>
        <w:t>单价或系统总价超过</w:t>
      </w:r>
      <w:r>
        <w:rPr>
          <w:rFonts w:ascii="Times New Roman" w:eastAsia="楷体_GB2312" w:hAnsi="Times New Roman" w:cs="Times New Roman"/>
          <w:kern w:val="0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kern w:val="0"/>
          <w:sz w:val="28"/>
          <w:szCs w:val="28"/>
        </w:rPr>
        <w:t>万元人民币的仪器设备要进行充分的必要性、可行性论证，并填写《九江学院大型精密贵重仪器设备可行性论证报告》；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</w:rPr>
        <w:t>项目应先由二级学院组织</w:t>
      </w:r>
      <w:r>
        <w:rPr>
          <w:rFonts w:ascii="Times New Roman" w:eastAsia="楷体_GB2312" w:hAnsi="Times New Roman" w:cs="Times New Roman"/>
          <w:kern w:val="0"/>
          <w:sz w:val="28"/>
        </w:rPr>
        <w:t>3</w:t>
      </w:r>
      <w:r>
        <w:rPr>
          <w:rFonts w:ascii="Times New Roman" w:eastAsia="楷体_GB2312" w:hAnsi="Times New Roman" w:cs="Times New Roman" w:hint="eastAsia"/>
          <w:kern w:val="0"/>
          <w:sz w:val="28"/>
        </w:rPr>
        <w:t>名本专业、技术上熟识该项目内容的副高以上专家进行论证并签署意见；</w:t>
      </w:r>
    </w:p>
    <w:p w:rsidR="00FE6CD0" w:rsidRDefault="00FE6CD0" w:rsidP="00FE6CD0">
      <w:pPr>
        <w:numPr>
          <w:ilvl w:val="0"/>
          <w:numId w:val="2"/>
        </w:numPr>
        <w:rPr>
          <w:rFonts w:ascii="Times New Roman" w:eastAsia="楷体_GB2312" w:hAnsi="Times New Roman" w:cs="Times New Roman"/>
          <w:kern w:val="0"/>
          <w:sz w:val="28"/>
        </w:rPr>
      </w:pPr>
      <w:r>
        <w:rPr>
          <w:rFonts w:ascii="Times New Roman" w:eastAsia="楷体_GB2312" w:hAnsi="Times New Roman" w:cs="Times New Roman" w:hint="eastAsia"/>
          <w:kern w:val="0"/>
          <w:sz w:val="28"/>
        </w:rPr>
        <w:t>上报的申请书纸质</w:t>
      </w:r>
      <w:proofErr w:type="gramStart"/>
      <w:r>
        <w:rPr>
          <w:rFonts w:ascii="Times New Roman" w:eastAsia="楷体_GB2312" w:hAnsi="Times New Roman" w:cs="Times New Roman" w:hint="eastAsia"/>
          <w:kern w:val="0"/>
          <w:sz w:val="28"/>
        </w:rPr>
        <w:t>版请</w:t>
      </w:r>
      <w:r>
        <w:rPr>
          <w:rFonts w:ascii="Times New Roman" w:eastAsia="楷体_GB2312" w:hAnsi="Times New Roman" w:cs="Times New Roman" w:hint="eastAsia"/>
          <w:color w:val="FF0000"/>
          <w:kern w:val="0"/>
          <w:sz w:val="28"/>
        </w:rPr>
        <w:t>正</w:t>
      </w:r>
      <w:proofErr w:type="gramEnd"/>
      <w:r>
        <w:rPr>
          <w:rFonts w:ascii="Times New Roman" w:eastAsia="楷体_GB2312" w:hAnsi="Times New Roman" w:cs="Times New Roman" w:hint="eastAsia"/>
          <w:color w:val="FF0000"/>
          <w:kern w:val="0"/>
          <w:sz w:val="28"/>
        </w:rPr>
        <w:t>反面打印</w:t>
      </w:r>
      <w:r>
        <w:rPr>
          <w:rFonts w:ascii="Times New Roman" w:eastAsia="楷体_GB2312" w:hAnsi="Times New Roman" w:cs="Times New Roman" w:hint="eastAsia"/>
          <w:kern w:val="0"/>
          <w:sz w:val="28"/>
        </w:rPr>
        <w:t>一式两份，电子版</w:t>
      </w:r>
      <w:proofErr w:type="gramStart"/>
      <w:r>
        <w:rPr>
          <w:rFonts w:ascii="Times New Roman" w:eastAsia="楷体_GB2312" w:hAnsi="Times New Roman" w:cs="Times New Roman" w:hint="eastAsia"/>
          <w:kern w:val="0"/>
          <w:sz w:val="28"/>
        </w:rPr>
        <w:t>一份报校实验</w:t>
      </w:r>
      <w:proofErr w:type="gramEnd"/>
      <w:r>
        <w:rPr>
          <w:rFonts w:ascii="Times New Roman" w:eastAsia="楷体_GB2312" w:hAnsi="Times New Roman" w:cs="Times New Roman" w:hint="eastAsia"/>
          <w:kern w:val="0"/>
          <w:sz w:val="28"/>
        </w:rPr>
        <w:t>中心。</w:t>
      </w:r>
    </w:p>
    <w:p w:rsidR="00FE6CD0" w:rsidRDefault="00FE6CD0" w:rsidP="00FE6CD0">
      <w:pPr>
        <w:jc w:val="center"/>
        <w:rPr>
          <w:rFonts w:ascii="Times New Roman" w:eastAsia="黑体" w:hAnsi="Times New Roman" w:cs="Times New Roman"/>
          <w:b/>
          <w:bCs/>
          <w:kern w:val="0"/>
          <w:sz w:val="28"/>
        </w:rPr>
      </w:pPr>
      <w:r>
        <w:rPr>
          <w:rFonts w:ascii="宋体" w:hAnsi="宋体" w:cs="宋体" w:hint="eastAsia"/>
          <w:kern w:val="0"/>
        </w:rPr>
        <w:br w:type="page"/>
      </w:r>
      <w:r>
        <w:rPr>
          <w:rFonts w:ascii="Times New Roman" w:eastAsia="黑体" w:cs="Times New Roman" w:hint="eastAsia"/>
          <w:b/>
          <w:bCs/>
          <w:kern w:val="0"/>
          <w:sz w:val="28"/>
        </w:rPr>
        <w:lastRenderedPageBreak/>
        <w:t>项目立项申请</w:t>
      </w:r>
    </w:p>
    <w:tbl>
      <w:tblPr>
        <w:tblW w:w="8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FE6CD0" w:rsidTr="00FE6CD0">
        <w:trPr>
          <w:trHeight w:val="2154"/>
          <w:jc w:val="center"/>
        </w:trPr>
        <w:tc>
          <w:tcPr>
            <w:tcW w:w="8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6CD0" w:rsidRDefault="00FE6CD0">
            <w:pPr>
              <w:ind w:left="18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一、立项报告</w:t>
            </w: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int="eastAsia"/>
                <w:kern w:val="0"/>
                <w:sz w:val="24"/>
              </w:rPr>
              <w:t>（一）实验室现有状况：</w:t>
            </w:r>
          </w:p>
          <w:tbl>
            <w:tblPr>
              <w:tblStyle w:val="aa"/>
              <w:tblW w:w="85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34"/>
              <w:gridCol w:w="2133"/>
              <w:gridCol w:w="2133"/>
              <w:gridCol w:w="2135"/>
            </w:tblGrid>
            <w:tr w:rsidR="00FE6CD0"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="楷体_GB2312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实验室名称</w:t>
                  </w:r>
                </w:p>
              </w:tc>
              <w:tc>
                <w:tcPr>
                  <w:tcW w:w="6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 w:val="28"/>
                      <w:szCs w:val="28"/>
                    </w:rPr>
                    <w:t>（填写一级实验室）</w:t>
                  </w:r>
                </w:p>
              </w:tc>
            </w:tr>
            <w:tr w:rsidR="00FE6CD0"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="楷体_GB2312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实验室主任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4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联系电话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4"/>
                    </w:rPr>
                  </w:pPr>
                </w:p>
              </w:tc>
            </w:tr>
            <w:tr w:rsidR="00FE6CD0">
              <w:tc>
                <w:tcPr>
                  <w:tcW w:w="85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现有教学科研仪器设备（单价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&gt;=800</w:t>
                  </w: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元）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台件，总金额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万元</w:t>
                  </w:r>
                </w:p>
              </w:tc>
            </w:tr>
            <w:tr w:rsidR="00FE6CD0"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="楷体_GB2312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实验室面向学生数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="楷体_GB2312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约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人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/</w:t>
                  </w: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年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="楷体_GB2312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生</w:t>
                  </w:r>
                  <w:proofErr w:type="gramStart"/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均教学</w:t>
                  </w:r>
                  <w:proofErr w:type="gramEnd"/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科研设备值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rPr>
                      <w:rFonts w:ascii="Times New Roman" w:eastAsia="楷体_GB2312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元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/</w:t>
                  </w:r>
                  <w:r>
                    <w:rPr>
                      <w:rFonts w:ascii="Times New Roman" w:eastAsia="楷体_GB2312" w:hAnsi="Times New Roman" w:cs="Times New Roman" w:hint="eastAsia"/>
                      <w:szCs w:val="21"/>
                    </w:rPr>
                    <w:t>生</w:t>
                  </w:r>
                </w:p>
              </w:tc>
            </w:tr>
          </w:tbl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2325"/>
          <w:jc w:val="center"/>
        </w:trPr>
        <w:tc>
          <w:tcPr>
            <w:tcW w:w="8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int="eastAsia"/>
                <w:kern w:val="0"/>
                <w:sz w:val="24"/>
              </w:rPr>
              <w:t>（二）实验室建设目标：</w:t>
            </w: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1230"/>
          <w:jc w:val="center"/>
        </w:trPr>
        <w:tc>
          <w:tcPr>
            <w:tcW w:w="8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int="eastAsia"/>
                <w:kern w:val="0"/>
                <w:sz w:val="24"/>
              </w:rPr>
              <w:t>（三）国内高校同类实验室情况：</w:t>
            </w: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1230"/>
          <w:jc w:val="center"/>
        </w:trPr>
        <w:tc>
          <w:tcPr>
            <w:tcW w:w="8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int="eastAsia"/>
                <w:kern w:val="0"/>
                <w:sz w:val="24"/>
              </w:rPr>
              <w:t>（四）项目建设组成员情况</w:t>
            </w:r>
          </w:p>
          <w:tbl>
            <w:tblPr>
              <w:tblStyle w:val="aa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769"/>
              <w:gridCol w:w="769"/>
              <w:gridCol w:w="769"/>
              <w:gridCol w:w="896"/>
              <w:gridCol w:w="769"/>
              <w:gridCol w:w="1568"/>
              <w:gridCol w:w="1493"/>
            </w:tblGrid>
            <w:tr w:rsidR="00FE6CD0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spacing w:line="260" w:lineRule="exact"/>
                    <w:jc w:val="center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项目负责人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性别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年龄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学历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职称</w:t>
                  </w:r>
                </w:p>
              </w:tc>
              <w:tc>
                <w:tcPr>
                  <w:tcW w:w="2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承担工作量</w:t>
                  </w:r>
                  <w:r>
                    <w:rPr>
                      <w:rFonts w:ascii="Times New Roman" w:eastAsia="楷体_GB2312" w:hAnsi="Times New Roman" w:cs="Times New Roman"/>
                      <w:color w:val="000000" w:themeColor="text1"/>
                      <w:szCs w:val="21"/>
                    </w:rPr>
                    <w:t>/</w:t>
                  </w: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年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color w:val="000000" w:themeColor="text1"/>
                      <w:szCs w:val="21"/>
                    </w:rPr>
                    <w:t>实验教学成果</w:t>
                  </w:r>
                </w:p>
              </w:tc>
            </w:tr>
            <w:tr w:rsidR="00FE6CD0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widowControl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widowControl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spacing w:line="320" w:lineRule="exact"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spacing w:line="320" w:lineRule="exact"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spacing w:line="320" w:lineRule="exact"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spacing w:line="320" w:lineRule="exact"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spacing w:line="320" w:lineRule="exact"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widowControl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widowControl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widowControl/>
                    <w:jc w:val="left"/>
                    <w:rPr>
                      <w:rFonts w:ascii="Times New Roman" w:eastAsia="楷体_GB2312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37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271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08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298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88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298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44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24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tabs>
                      <w:tab w:val="left" w:pos="971"/>
                    </w:tabs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55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tabs>
                      <w:tab w:val="left" w:pos="904"/>
                    </w:tabs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86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501"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1215"/>
          <w:jc w:val="center"/>
        </w:trPr>
        <w:tc>
          <w:tcPr>
            <w:tcW w:w="8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int="eastAsia"/>
                <w:kern w:val="0"/>
                <w:sz w:val="24"/>
              </w:rPr>
              <w:lastRenderedPageBreak/>
              <w:t>（五）项目可行性、实验辅助条件（拟安装详细地点，后续维护经费预算及维护经费是否落实，是否存在影响环保和安全的因素，有无具体措施）：</w:t>
            </w: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885"/>
          <w:jc w:val="center"/>
        </w:trPr>
        <w:tc>
          <w:tcPr>
            <w:tcW w:w="8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int="eastAsia"/>
                <w:kern w:val="0"/>
                <w:sz w:val="24"/>
              </w:rPr>
              <w:t>（六）建设进度安排（立项、采购、项目开发、制订实验大纲及指导书、投入使用时间）：</w:t>
            </w: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13885"/>
          <w:jc w:val="center"/>
        </w:trPr>
        <w:tc>
          <w:tcPr>
            <w:tcW w:w="8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CD0" w:rsidRDefault="00FE6CD0">
            <w:pPr>
              <w:ind w:left="18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lastRenderedPageBreak/>
              <w:t>二、学年预期效益分析</w:t>
            </w:r>
          </w:p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cs="Times New Roman" w:hint="eastAsia"/>
                <w:kern w:val="0"/>
                <w:sz w:val="24"/>
              </w:rPr>
              <w:t>、教学：专业、课程、实验项目数、学年时数、学年人时数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cs="Times New Roman" w:hint="eastAsia"/>
                <w:kern w:val="0"/>
                <w:sz w:val="24"/>
              </w:rPr>
              <w:t>含本、专科生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  <w:tbl>
            <w:tblPr>
              <w:tblStyle w:val="aa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379"/>
              <w:gridCol w:w="2895"/>
              <w:gridCol w:w="848"/>
              <w:gridCol w:w="886"/>
              <w:gridCol w:w="922"/>
              <w:gridCol w:w="920"/>
            </w:tblGrid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面向专业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实验课程名称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实验项目个数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学年</w:t>
                  </w:r>
                </w:p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学时数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学年</w:t>
                  </w:r>
                </w:p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人时数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主要设备序号</w:t>
                  </w:r>
                </w:p>
              </w:tc>
            </w:tr>
            <w:tr w:rsidR="00FE6CD0">
              <w:trPr>
                <w:trHeight w:val="703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4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小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计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cs="Times New Roman" w:hint="eastAsia"/>
                <w:kern w:val="0"/>
                <w:sz w:val="24"/>
              </w:rPr>
              <w:t>、科研：科研方向、课题名称、课题来源</w:t>
            </w:r>
          </w:p>
          <w:tbl>
            <w:tblPr>
              <w:tblStyle w:val="aa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1214"/>
              <w:gridCol w:w="14"/>
              <w:gridCol w:w="1974"/>
              <w:gridCol w:w="1396"/>
              <w:gridCol w:w="1700"/>
              <w:gridCol w:w="1536"/>
            </w:tblGrid>
            <w:tr w:rsidR="00FE6CD0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科研方向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课题名称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课题来源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学年使用学时数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主要设备序号</w:t>
                  </w:r>
                </w:p>
              </w:tc>
            </w:tr>
            <w:tr w:rsidR="00FE6CD0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highlight w:val="red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highlight w:val="red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highlight w:val="red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7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56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1699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108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00" w:lineRule="exact"/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2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108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103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50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05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7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0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5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7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7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69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5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0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0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left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51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7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85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86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05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29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cs="Times New Roman" w:hint="eastAsia"/>
                <w:kern w:val="0"/>
                <w:sz w:val="24"/>
              </w:rPr>
              <w:t>、开展社会服务情况</w:t>
            </w:r>
          </w:p>
          <w:tbl>
            <w:tblPr>
              <w:tblStyle w:val="aa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31"/>
              <w:gridCol w:w="2713"/>
              <w:gridCol w:w="1720"/>
              <w:gridCol w:w="1720"/>
              <w:gridCol w:w="1581"/>
            </w:tblGrid>
            <w:tr w:rsidR="00FE6CD0"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项目名称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项目性质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学年使用学时数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主要设备序号</w:t>
                  </w:r>
                </w:p>
              </w:tc>
            </w:tr>
            <w:tr w:rsidR="00FE6CD0"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93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599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534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502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53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502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60" w:lineRule="auto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53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60" w:lineRule="auto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8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60" w:lineRule="auto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21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60" w:lineRule="auto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57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spacing w:line="360" w:lineRule="auto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eastAsiaTheme="minorEastAsia" w:hAnsi="Times New Roman" w:cs="Times New Roman"/>
                      <w:kern w:val="2"/>
                      <w:sz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47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373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37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rPr>
                <w:trHeight w:val="485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5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小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计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E6CD0" w:rsidRDefault="00FE6CD0">
            <w:pPr>
              <w:spacing w:line="480" w:lineRule="exact"/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、预计利用率（学年实验室利用率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=(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实验室学年开出总学时数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/560)×100%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</w:t>
            </w:r>
          </w:p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预计学年实验室利用率＝</w:t>
            </w:r>
          </w:p>
        </w:tc>
      </w:tr>
    </w:tbl>
    <w:p w:rsidR="00FE6CD0" w:rsidRDefault="00FE6CD0" w:rsidP="00FE6CD0">
      <w:pPr>
        <w:rPr>
          <w:rFonts w:ascii="Times New Roman" w:hAnsi="Times New Roman" w:cs="Times New Roman"/>
          <w:kern w:val="0"/>
        </w:rPr>
      </w:pPr>
    </w:p>
    <w:tbl>
      <w:tblPr>
        <w:tblW w:w="8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FE6CD0" w:rsidTr="00FE6CD0">
        <w:trPr>
          <w:trHeight w:val="3705"/>
          <w:jc w:val="center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CD0" w:rsidRDefault="00FE6CD0">
            <w:pPr>
              <w:ind w:left="18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三、实验室可开实验项目明细表</w:t>
            </w:r>
          </w:p>
          <w:tbl>
            <w:tblPr>
              <w:tblStyle w:val="aa"/>
              <w:tblW w:w="852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3960"/>
              <w:gridCol w:w="970"/>
              <w:gridCol w:w="2946"/>
            </w:tblGrid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编号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可开实验项目名称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学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时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主要仪器设备序号</w:t>
                  </w: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E6CD0">
              <w:tc>
                <w:tcPr>
                  <w:tcW w:w="4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总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计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82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jc w:val="center"/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E6CD0" w:rsidRDefault="00FE6CD0">
            <w:pPr>
              <w:ind w:left="180"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13684"/>
          <w:jc w:val="center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CD0" w:rsidRDefault="00FE6CD0">
            <w:pPr>
              <w:ind w:left="18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lastRenderedPageBreak/>
              <w:t>四、应用开发及开放设想</w:t>
            </w:r>
          </w:p>
          <w:p w:rsidR="00FE6CD0" w:rsidRDefault="00FE6CD0">
            <w:pPr>
              <w:ind w:left="180" w:firstLineChars="200" w:firstLine="480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 w:firstLineChars="200" w:firstLine="480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 w:firstLineChars="200" w:firstLine="480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left="18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五、项目建成后实验室基本情况表</w:t>
            </w:r>
          </w:p>
          <w:tbl>
            <w:tblPr>
              <w:tblW w:w="85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59"/>
              <w:gridCol w:w="1323"/>
              <w:gridCol w:w="1676"/>
              <w:gridCol w:w="1099"/>
              <w:gridCol w:w="111"/>
              <w:gridCol w:w="1511"/>
              <w:gridCol w:w="1144"/>
            </w:tblGrid>
            <w:tr w:rsidR="00FE6CD0">
              <w:trPr>
                <w:trHeight w:hRule="exact" w:val="397"/>
                <w:jc w:val="center"/>
              </w:trPr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原有面积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新增面积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建成后面积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FE6CD0">
              <w:trPr>
                <w:trHeight w:hRule="exact" w:val="397"/>
                <w:jc w:val="center"/>
              </w:trPr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原有设备台套数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新增设备台套数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建成后台套数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FE6CD0">
              <w:trPr>
                <w:trHeight w:hRule="exact" w:val="397"/>
                <w:jc w:val="center"/>
              </w:trPr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原有设备总值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新增设备总值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建成后设备总值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FE6CD0">
              <w:trPr>
                <w:cantSplit/>
                <w:trHeight w:hRule="exact" w:val="397"/>
                <w:jc w:val="center"/>
              </w:trPr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建成后营俱套数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一次可供人数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FE6CD0">
              <w:trPr>
                <w:cantSplit/>
                <w:trHeight w:hRule="exact" w:val="397"/>
                <w:jc w:val="center"/>
              </w:trPr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实验室概况</w:t>
                  </w:r>
                </w:p>
              </w:tc>
              <w:tc>
                <w:tcPr>
                  <w:tcW w:w="68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</w:rPr>
                    <w:t>2.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完善</w:t>
                  </w:r>
                </w:p>
              </w:tc>
            </w:tr>
            <w:tr w:rsidR="00FE6CD0">
              <w:trPr>
                <w:cantSplit/>
                <w:trHeight w:hRule="exact" w:val="397"/>
                <w:jc w:val="center"/>
              </w:trPr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设备安置地点</w:t>
                  </w:r>
                </w:p>
              </w:tc>
              <w:tc>
                <w:tcPr>
                  <w:tcW w:w="68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FE6CD0">
              <w:trPr>
                <w:cantSplit/>
                <w:trHeight w:hRule="exact" w:val="397"/>
                <w:jc w:val="center"/>
              </w:trPr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实验室类别</w:t>
                  </w:r>
                </w:p>
              </w:tc>
              <w:tc>
                <w:tcPr>
                  <w:tcW w:w="68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FE6CD0">
              <w:trPr>
                <w:cantSplit/>
                <w:trHeight w:hRule="exact" w:val="572"/>
                <w:jc w:val="center"/>
              </w:trPr>
              <w:tc>
                <w:tcPr>
                  <w:tcW w:w="58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4"/>
                    </w:rPr>
                    <w:t>建成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4"/>
                    </w:rPr>
                    <w:t>后学年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4"/>
                    </w:rPr>
                    <w:t>实际开出实验项目占可开出实验项目比例</w:t>
                  </w: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FE6CD0">
              <w:trPr>
                <w:cantSplit/>
                <w:trHeight w:hRule="exact" w:val="4503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对</w:t>
                  </w:r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实</w:t>
                  </w:r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验</w:t>
                  </w:r>
                  <w:proofErr w:type="gramEnd"/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室</w:t>
                  </w:r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的</w:t>
                  </w:r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特</w:t>
                  </w:r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殊</w:t>
                  </w:r>
                  <w:proofErr w:type="gramEnd"/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要</w:t>
                  </w:r>
                </w:p>
                <w:p w:rsidR="00FE6CD0" w:rsidRDefault="00FE6CD0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求</w:t>
                  </w:r>
                </w:p>
              </w:tc>
              <w:tc>
                <w:tcPr>
                  <w:tcW w:w="80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、是否需要空调和特殊水电设施及配套设备：</w:t>
                  </w: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空调需要</w:t>
                  </w: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、地面、墙面要求：</w:t>
                  </w: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无</w:t>
                  </w: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  <w:p w:rsidR="00FE6CD0" w:rsidRDefault="00FE6CD0">
                  <w:pPr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  <w:p w:rsidR="00FE6CD0" w:rsidRDefault="00FE6CD0">
                  <w:pPr>
                    <w:rPr>
                      <w:rFonts w:ascii="Times New Roman" w:eastAsia="楷体_GB2312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kern w:val="0"/>
                      <w:sz w:val="24"/>
                    </w:rPr>
                    <w:t>注：平面布置图、实验营俱图纸可附后页。</w:t>
                  </w:r>
                </w:p>
              </w:tc>
            </w:tr>
          </w:tbl>
          <w:p w:rsidR="00FE6CD0" w:rsidRDefault="00FE6CD0">
            <w:pPr>
              <w:ind w:left="180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</w:tbl>
    <w:p w:rsidR="00FE6CD0" w:rsidRDefault="00FE6CD0" w:rsidP="00FE6CD0">
      <w:pPr>
        <w:widowControl/>
        <w:jc w:val="left"/>
        <w:rPr>
          <w:rFonts w:ascii="Times New Roman" w:hAnsi="Times New Roman" w:cs="Times New Roman"/>
          <w:kern w:val="0"/>
        </w:rPr>
        <w:sectPr w:rsidR="00FE6CD0">
          <w:pgSz w:w="11907" w:h="16840"/>
          <w:pgMar w:top="1440" w:right="1797" w:bottom="1440" w:left="1797" w:header="0" w:footer="0" w:gutter="0"/>
          <w:cols w:space="720"/>
          <w:docGrid w:type="lines" w:linePitch="312"/>
        </w:sectPr>
      </w:pPr>
    </w:p>
    <w:p w:rsidR="00FE6CD0" w:rsidRDefault="00FE6CD0" w:rsidP="00FE6CD0">
      <w:pPr>
        <w:ind w:left="180"/>
        <w:rPr>
          <w:rFonts w:ascii="Times New Roman" w:eastAsia="黑体" w:hAnsi="Times New Roman" w:cs="Times New Roman"/>
          <w:kern w:val="0"/>
          <w:sz w:val="24"/>
        </w:rPr>
      </w:pPr>
      <w:r>
        <w:rPr>
          <w:rFonts w:ascii="Times New Roman" w:eastAsia="黑体" w:hAnsi="Times New Roman" w:cs="Times New Roman" w:hint="eastAsia"/>
          <w:kern w:val="0"/>
          <w:sz w:val="24"/>
        </w:rPr>
        <w:lastRenderedPageBreak/>
        <w:t>六、仪器设备购置清单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2585"/>
        <w:gridCol w:w="2755"/>
        <w:gridCol w:w="1655"/>
        <w:gridCol w:w="1105"/>
        <w:gridCol w:w="1620"/>
        <w:gridCol w:w="1635"/>
        <w:gridCol w:w="1095"/>
        <w:gridCol w:w="2006"/>
      </w:tblGrid>
      <w:tr w:rsidR="00FE6CD0" w:rsidTr="00FE6CD0">
        <w:trPr>
          <w:trHeight w:val="45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000000" w:themeColor="text1"/>
                <w:kern w:val="0"/>
                <w:szCs w:val="21"/>
              </w:rPr>
              <w:t>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备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000000" w:themeColor="text1"/>
                <w:kern w:val="0"/>
                <w:szCs w:val="21"/>
              </w:rPr>
              <w:t>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型号规格技术参数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附件及零配件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000000" w:themeColor="text1"/>
                <w:kern w:val="0"/>
                <w:szCs w:val="21"/>
              </w:rPr>
              <w:t>△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000000" w:themeColor="text1"/>
                <w:kern w:val="0"/>
                <w:szCs w:val="21"/>
              </w:rPr>
              <w:t>△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单价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ind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000000" w:themeColor="text1"/>
                <w:kern w:val="0"/>
                <w:szCs w:val="21"/>
              </w:rPr>
              <w:t>△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金额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000000" w:themeColor="text1"/>
                <w:kern w:val="0"/>
                <w:szCs w:val="21"/>
              </w:rPr>
              <w:t>△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现有</w:t>
            </w:r>
          </w:p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000000" w:themeColor="text1"/>
                <w:kern w:val="0"/>
                <w:szCs w:val="21"/>
              </w:rPr>
              <w:t>△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针对实验</w:t>
            </w:r>
          </w:p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课程序号</w:t>
            </w: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3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numPr>
                <w:ilvl w:val="0"/>
                <w:numId w:val="6"/>
              </w:num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D0" w:rsidRDefault="00FE6C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hAnsi="Times New Roman" w:cs="Times New Roman"/>
              </w:rPr>
            </w:pPr>
          </w:p>
        </w:tc>
      </w:tr>
      <w:tr w:rsidR="00FE6CD0" w:rsidTr="00FE6CD0">
        <w:trPr>
          <w:trHeight w:val="454"/>
          <w:jc w:val="center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lastRenderedPageBreak/>
              <w:t>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2492941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FE6CD0" w:rsidRDefault="00FE6CD0" w:rsidP="00FE6CD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E6CD0" w:rsidRDefault="00FE6CD0" w:rsidP="00FE6CD0">
      <w:pPr>
        <w:rPr>
          <w:rFonts w:ascii="Times New Roman" w:eastAsia="楷体_GB2312" w:hAnsi="Times New Roman" w:cs="Times New Roman"/>
          <w:kern w:val="0"/>
          <w:sz w:val="24"/>
        </w:rPr>
      </w:pPr>
    </w:p>
    <w:p w:rsidR="00FE6CD0" w:rsidRDefault="00FE6CD0" w:rsidP="00FE6CD0">
      <w:pPr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hAnsi="Times New Roman" w:cs="Times New Roman" w:hint="eastAsia"/>
          <w:kern w:val="0"/>
          <w:sz w:val="24"/>
        </w:rPr>
        <w:t>注：</w:t>
      </w:r>
      <w:r>
        <w:rPr>
          <w:rFonts w:ascii="Times New Roman" w:eastAsia="楷体_GB2312" w:hAnsi="Times New Roman" w:cs="Times New Roman"/>
          <w:kern w:val="0"/>
          <w:sz w:val="24"/>
        </w:rPr>
        <w:t>1.</w:t>
      </w:r>
      <w:r>
        <w:rPr>
          <w:rFonts w:ascii="Times New Roman" w:eastAsia="楷体_GB2312" w:hAnsi="Times New Roman" w:cs="Times New Roman" w:hint="eastAsia"/>
          <w:kern w:val="0"/>
          <w:sz w:val="24"/>
        </w:rPr>
        <w:t>表内有</w:t>
      </w:r>
      <w:r>
        <w:rPr>
          <w:rFonts w:ascii="Times New Roman" w:eastAsia="楷体_GB2312" w:hAnsi="Times New Roman" w:cs="Times New Roman"/>
          <w:kern w:val="0"/>
          <w:sz w:val="24"/>
        </w:rPr>
        <w:t>“</w:t>
      </w:r>
      <w:r>
        <w:rPr>
          <w:rFonts w:ascii="Cambria Math" w:eastAsia="楷体_GB2312" w:hAnsi="Cambria Math" w:cs="Cambria Math"/>
          <w:kern w:val="0"/>
          <w:sz w:val="24"/>
        </w:rPr>
        <w:t>△</w:t>
      </w:r>
      <w:r>
        <w:rPr>
          <w:rFonts w:ascii="Times New Roman" w:eastAsia="楷体_GB2312" w:hAnsi="Times New Roman" w:cs="Times New Roman"/>
          <w:kern w:val="0"/>
          <w:sz w:val="24"/>
        </w:rPr>
        <w:t>”</w:t>
      </w:r>
      <w:r>
        <w:rPr>
          <w:rFonts w:ascii="Times New Roman" w:eastAsia="楷体_GB2312" w:hAnsi="Times New Roman" w:cs="Times New Roman" w:hint="eastAsia"/>
          <w:kern w:val="0"/>
          <w:sz w:val="24"/>
        </w:rPr>
        <w:t>项目必须详细填写，关键参数用</w:t>
      </w:r>
      <w:r>
        <w:rPr>
          <w:rFonts w:ascii="Times New Roman" w:eastAsia="楷体_GB2312" w:hAnsi="Times New Roman" w:cs="Times New Roman"/>
          <w:kern w:val="0"/>
          <w:sz w:val="24"/>
        </w:rPr>
        <w:t>*</w:t>
      </w:r>
      <w:r>
        <w:rPr>
          <w:rFonts w:ascii="Times New Roman" w:eastAsia="楷体_GB2312" w:hAnsi="Times New Roman" w:cs="Times New Roman" w:hint="eastAsia"/>
          <w:kern w:val="0"/>
          <w:sz w:val="24"/>
        </w:rPr>
        <w:t>注明；</w:t>
      </w:r>
    </w:p>
    <w:p w:rsidR="00FE6CD0" w:rsidRDefault="00FE6CD0" w:rsidP="00FE6CD0">
      <w:pPr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hAnsi="Times New Roman" w:cs="Times New Roman"/>
          <w:kern w:val="0"/>
          <w:sz w:val="24"/>
        </w:rPr>
        <w:t>2.</w:t>
      </w:r>
      <w:r>
        <w:rPr>
          <w:rFonts w:ascii="Times New Roman" w:eastAsia="楷体_GB2312" w:hAnsi="Times New Roman" w:cs="Times New Roman" w:hint="eastAsia"/>
          <w:kern w:val="0"/>
          <w:sz w:val="24"/>
        </w:rPr>
        <w:t>凡单价或系统总价在</w:t>
      </w:r>
      <w:r>
        <w:rPr>
          <w:rFonts w:ascii="Times New Roman" w:eastAsia="楷体_GB2312" w:hAnsi="Times New Roman" w:cs="Times New Roman"/>
          <w:kern w:val="0"/>
          <w:sz w:val="24"/>
        </w:rPr>
        <w:t>10</w:t>
      </w:r>
      <w:r>
        <w:rPr>
          <w:rFonts w:ascii="Times New Roman" w:eastAsia="楷体_GB2312" w:hAnsi="Times New Roman" w:cs="Times New Roman" w:hint="eastAsia"/>
          <w:kern w:val="0"/>
          <w:sz w:val="24"/>
        </w:rPr>
        <w:t>万元以上的设备，另外填写大型精密贵重仪器设备可行性论证报告；</w:t>
      </w:r>
    </w:p>
    <w:p w:rsidR="00FE6CD0" w:rsidRDefault="00FE6CD0" w:rsidP="00FE6CD0">
      <w:pPr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hAnsi="Times New Roman" w:cs="Times New Roman"/>
          <w:kern w:val="0"/>
          <w:sz w:val="24"/>
        </w:rPr>
        <w:t>3.</w:t>
      </w:r>
      <w:r>
        <w:rPr>
          <w:rFonts w:ascii="Times New Roman" w:eastAsia="楷体_GB2312" w:hAnsi="Times New Roman" w:cs="Times New Roman" w:hint="eastAsia"/>
          <w:kern w:val="0"/>
          <w:sz w:val="24"/>
        </w:rPr>
        <w:t>单价在</w:t>
      </w:r>
      <w:r>
        <w:rPr>
          <w:rFonts w:ascii="Times New Roman" w:eastAsia="楷体_GB2312" w:hAnsi="Times New Roman" w:cs="Times New Roman"/>
          <w:kern w:val="0"/>
          <w:sz w:val="24"/>
        </w:rPr>
        <w:t>2</w:t>
      </w:r>
      <w:r>
        <w:rPr>
          <w:rFonts w:ascii="Times New Roman" w:eastAsia="楷体_GB2312" w:hAnsi="Times New Roman" w:cs="Times New Roman" w:hint="eastAsia"/>
          <w:kern w:val="0"/>
          <w:sz w:val="24"/>
        </w:rPr>
        <w:t>万元以上的或单价不足</w:t>
      </w:r>
      <w:r>
        <w:rPr>
          <w:rFonts w:ascii="Times New Roman" w:eastAsia="楷体_GB2312" w:hAnsi="Times New Roman" w:cs="Times New Roman"/>
          <w:kern w:val="0"/>
          <w:sz w:val="24"/>
        </w:rPr>
        <w:t>2</w:t>
      </w:r>
      <w:r>
        <w:rPr>
          <w:rFonts w:ascii="Times New Roman" w:eastAsia="楷体_GB2312" w:hAnsi="Times New Roman" w:cs="Times New Roman" w:hint="eastAsia"/>
          <w:kern w:val="0"/>
          <w:sz w:val="24"/>
        </w:rPr>
        <w:t>万元但总价在</w:t>
      </w:r>
      <w:r>
        <w:rPr>
          <w:rFonts w:ascii="Times New Roman" w:eastAsia="楷体_GB2312" w:hAnsi="Times New Roman" w:cs="Times New Roman"/>
          <w:kern w:val="0"/>
          <w:sz w:val="24"/>
        </w:rPr>
        <w:t>5</w:t>
      </w:r>
      <w:r>
        <w:rPr>
          <w:rFonts w:ascii="Times New Roman" w:eastAsia="楷体_GB2312" w:hAnsi="Times New Roman" w:cs="Times New Roman" w:hint="eastAsia"/>
          <w:kern w:val="0"/>
          <w:sz w:val="24"/>
        </w:rPr>
        <w:t>万元以上的设备</w:t>
      </w:r>
      <w:r>
        <w:rPr>
          <w:rFonts w:ascii="Times New Roman" w:eastAsia="楷体_GB2312" w:hAnsi="Times New Roman" w:cs="Times New Roman" w:hint="eastAsia"/>
          <w:b/>
          <w:color w:val="FF0000"/>
          <w:kern w:val="0"/>
          <w:sz w:val="24"/>
        </w:rPr>
        <w:t>须附报价依据材料（附此页后页）</w:t>
      </w:r>
      <w:r>
        <w:rPr>
          <w:rFonts w:ascii="Times New Roman" w:eastAsia="楷体_GB2312" w:hAnsi="Times New Roman" w:cs="Times New Roman" w:hint="eastAsia"/>
          <w:kern w:val="0"/>
          <w:sz w:val="24"/>
        </w:rPr>
        <w:t>；</w:t>
      </w:r>
    </w:p>
    <w:p w:rsidR="00FE6CD0" w:rsidRDefault="00FE6CD0" w:rsidP="00FE6CD0">
      <w:pPr>
        <w:ind w:firstLineChars="200" w:firstLine="480"/>
        <w:rPr>
          <w:rFonts w:ascii="Times New Roman" w:eastAsia="黑体" w:hAnsi="Times New Roman" w:cs="Times New Roman"/>
          <w:b/>
          <w:bCs/>
          <w:kern w:val="0"/>
          <w:sz w:val="28"/>
        </w:rPr>
      </w:pPr>
      <w:r>
        <w:rPr>
          <w:rFonts w:ascii="Times New Roman" w:eastAsia="楷体_GB2312" w:hAnsi="Times New Roman" w:cs="Times New Roman"/>
          <w:kern w:val="0"/>
          <w:sz w:val="24"/>
        </w:rPr>
        <w:t>4.</w:t>
      </w:r>
      <w:r>
        <w:rPr>
          <w:rFonts w:ascii="Times New Roman" w:eastAsia="楷体_GB2312" w:hAnsi="Times New Roman" w:cs="Times New Roman" w:hint="eastAsia"/>
          <w:kern w:val="0"/>
          <w:sz w:val="24"/>
        </w:rPr>
        <w:t>实验室装修另行呈报学校审批；</w:t>
      </w:r>
    </w:p>
    <w:p w:rsidR="00FE6CD0" w:rsidRDefault="00FE6CD0" w:rsidP="00FE6CD0">
      <w:pPr>
        <w:widowControl/>
        <w:jc w:val="left"/>
        <w:rPr>
          <w:rFonts w:ascii="Times New Roman" w:eastAsia="黑体" w:hAnsi="Times New Roman" w:cs="Times New Roman"/>
          <w:b/>
          <w:bCs/>
          <w:kern w:val="0"/>
          <w:sz w:val="28"/>
        </w:rPr>
        <w:sectPr w:rsidR="00FE6CD0">
          <w:pgSz w:w="16840" w:h="11907" w:orient="landscape"/>
          <w:pgMar w:top="1134" w:right="1134" w:bottom="1134" w:left="1134" w:header="0" w:footer="0" w:gutter="0"/>
          <w:cols w:space="720"/>
          <w:docGrid w:type="lines" w:linePitch="312"/>
        </w:sectPr>
      </w:pPr>
    </w:p>
    <w:tbl>
      <w:tblPr>
        <w:tblStyle w:val="aa"/>
        <w:tblW w:w="85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FE6CD0" w:rsidTr="00FE6CD0">
        <w:trPr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0000"/>
                <w:sz w:val="24"/>
              </w:rPr>
              <w:lastRenderedPageBreak/>
              <w:t>报价依据材料（可张贴）</w:t>
            </w:r>
            <w:r>
              <w:rPr>
                <w:rFonts w:ascii="宋体" w:eastAsia="宋体" w:hAnsi="宋体" w:cs="宋体" w:hint="eastAsia"/>
                <w:b/>
                <w:color w:val="FF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（可以是传真报价、近两年合同复印件、询价商家名称联系人电话或网上报价的网址）</w:t>
            </w:r>
          </w:p>
          <w:p w:rsidR="00FE6CD0" w:rsidRDefault="00FE6CD0">
            <w:pPr>
              <w:rPr>
                <w:rFonts w:ascii="Times New Roman" w:eastAsia="楷体_GB2312" w:hAnsi="Times New Roman" w:cs="Times New Roman"/>
                <w:b/>
                <w:color w:val="FF0000"/>
                <w:sz w:val="24"/>
              </w:rPr>
            </w:pPr>
          </w:p>
          <w:p w:rsidR="00FE6CD0" w:rsidRDefault="00FE6CD0">
            <w:pPr>
              <w:rPr>
                <w:rFonts w:ascii="Times New Roman" w:eastAsia="楷体_GB2312" w:hAnsi="Times New Roman" w:cs="Times New Roman"/>
                <w:b/>
                <w:color w:val="FF0000"/>
                <w:sz w:val="24"/>
              </w:rPr>
            </w:pPr>
          </w:p>
          <w:p w:rsidR="00FE6CD0" w:rsidRDefault="00FE6CD0">
            <w:pPr>
              <w:rPr>
                <w:rFonts w:ascii="Times New Roman" w:eastAsia="楷体_GB2312" w:hAnsi="Times New Roman" w:cs="Times New Roman"/>
                <w:b/>
                <w:color w:val="FF0000"/>
                <w:sz w:val="24"/>
              </w:rPr>
            </w:pPr>
          </w:p>
          <w:p w:rsidR="00FE6CD0" w:rsidRDefault="00FE6CD0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:rsidR="00FE6CD0" w:rsidRDefault="00FE6CD0" w:rsidP="00FE6CD0">
      <w:pPr>
        <w:ind w:left="180"/>
        <w:rPr>
          <w:rFonts w:ascii="Times New Roman" w:eastAsia="黑体" w:hAnsi="Times New Roman" w:cs="Times New Roman"/>
          <w:kern w:val="0"/>
          <w:sz w:val="24"/>
        </w:rPr>
      </w:pPr>
    </w:p>
    <w:p w:rsidR="00FE6CD0" w:rsidRDefault="00FE6CD0" w:rsidP="00FE6CD0">
      <w:pPr>
        <w:ind w:left="180"/>
        <w:rPr>
          <w:rFonts w:ascii="Times New Roman" w:eastAsia="黑体" w:hAnsi="Times New Roman" w:cs="Times New Roman"/>
          <w:kern w:val="0"/>
          <w:sz w:val="24"/>
        </w:rPr>
      </w:pPr>
      <w:r>
        <w:rPr>
          <w:rFonts w:ascii="Times New Roman" w:eastAsia="黑体" w:hAnsi="Times New Roman" w:cs="Times New Roman"/>
          <w:kern w:val="0"/>
          <w:sz w:val="24"/>
        </w:rPr>
        <w:br w:type="page"/>
      </w:r>
      <w:r>
        <w:rPr>
          <w:rFonts w:ascii="Times New Roman" w:eastAsia="黑体" w:hAnsi="Times New Roman" w:cs="Times New Roman" w:hint="eastAsia"/>
          <w:kern w:val="0"/>
          <w:sz w:val="24"/>
        </w:rPr>
        <w:lastRenderedPageBreak/>
        <w:t>六、项目审核审批意见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  <w:gridCol w:w="1650"/>
      </w:tblGrid>
      <w:tr w:rsidR="00FE6CD0" w:rsidTr="00FE6CD0">
        <w:trPr>
          <w:trHeight w:val="292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（一）本专业三名副高以上职称专家意见：</w:t>
            </w:r>
          </w:p>
        </w:tc>
      </w:tr>
      <w:tr w:rsidR="00FE6CD0" w:rsidTr="00FE6CD0">
        <w:trPr>
          <w:trHeight w:val="312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专家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：</w:t>
            </w: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firstLineChars="1950" w:firstLine="46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日期：</w:t>
            </w:r>
          </w:p>
        </w:tc>
      </w:tr>
      <w:tr w:rsidR="00FE6CD0" w:rsidTr="00FE6CD0">
        <w:trPr>
          <w:trHeight w:val="3240"/>
          <w:jc w:val="center"/>
        </w:trPr>
        <w:tc>
          <w:tcPr>
            <w:tcW w:w="99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专家二：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firstLineChars="2050" w:firstLine="49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日期：</w:t>
            </w:r>
          </w:p>
        </w:tc>
      </w:tr>
      <w:tr w:rsidR="00FE6CD0" w:rsidTr="00FE6CD0">
        <w:trPr>
          <w:trHeight w:val="2985"/>
          <w:jc w:val="center"/>
        </w:trPr>
        <w:tc>
          <w:tcPr>
            <w:tcW w:w="99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专家三：</w:t>
            </w: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ind w:firstLineChars="2000" w:firstLine="480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日期：</w:t>
            </w:r>
          </w:p>
        </w:tc>
      </w:tr>
      <w:tr w:rsidR="00FE6CD0" w:rsidTr="00FE6CD0">
        <w:trPr>
          <w:trHeight w:val="343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（二）二级学院意见：</w:t>
            </w: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ind w:firstLineChars="2200" w:firstLine="52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院长签名：</w:t>
            </w:r>
          </w:p>
          <w:p w:rsidR="00FE6CD0" w:rsidRDefault="00FE6CD0">
            <w:pPr>
              <w:spacing w:line="340" w:lineRule="exact"/>
              <w:ind w:firstLineChars="2100" w:firstLine="504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（部门盖章）</w:t>
            </w:r>
          </w:p>
          <w:p w:rsidR="00FE6CD0" w:rsidRDefault="00FE6CD0">
            <w:pPr>
              <w:spacing w:line="340" w:lineRule="exact"/>
              <w:ind w:firstLineChars="3000" w:firstLine="720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</w:t>
            </w:r>
          </w:p>
        </w:tc>
      </w:tr>
      <w:tr w:rsidR="00FE6CD0" w:rsidTr="00FE6CD0">
        <w:trPr>
          <w:trHeight w:val="4974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lastRenderedPageBreak/>
              <w:t>（三）学校专家组意见：</w:t>
            </w: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ind w:firstLineChars="1650" w:firstLine="396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专家组组长签名：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日期：</w:t>
            </w:r>
          </w:p>
        </w:tc>
      </w:tr>
      <w:tr w:rsidR="00FE6CD0" w:rsidTr="00FE6CD0">
        <w:trPr>
          <w:cantSplit/>
          <w:trHeight w:val="51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专家姓名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职务、职称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所学专业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现从事专业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所在部门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签名</w:t>
            </w:r>
          </w:p>
        </w:tc>
      </w:tr>
      <w:tr w:rsidR="00FE6CD0" w:rsidTr="00FE6CD0">
        <w:trPr>
          <w:cantSplit/>
          <w:trHeight w:val="50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cantSplit/>
          <w:trHeight w:val="50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cantSplit/>
          <w:trHeight w:val="50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cantSplit/>
          <w:trHeight w:val="50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cantSplit/>
          <w:trHeight w:val="50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0" w:rsidRDefault="00FE6CD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E6CD0" w:rsidTr="00FE6CD0">
        <w:trPr>
          <w:trHeight w:val="236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（四）校实验室工作委员会意见：</w:t>
            </w: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20" w:lineRule="exact"/>
              <w:ind w:firstLineChars="2100" w:firstLine="5040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实验中心（代章）</w:t>
            </w:r>
          </w:p>
          <w:p w:rsidR="00FE6CD0" w:rsidRDefault="00FE6CD0">
            <w:pPr>
              <w:spacing w:line="320" w:lineRule="exact"/>
              <w:ind w:firstLineChars="2550" w:firstLine="6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日期：</w:t>
            </w:r>
          </w:p>
        </w:tc>
      </w:tr>
      <w:tr w:rsidR="00FE6CD0" w:rsidTr="00FE6CD0">
        <w:trPr>
          <w:trHeight w:val="2637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0" w:rsidRDefault="00FE6CD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（五）学校审批意见：</w:t>
            </w: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E6CD0" w:rsidRDefault="00FE6CD0">
            <w:pPr>
              <w:spacing w:line="320" w:lineRule="exact"/>
              <w:ind w:firstLineChars="2050" w:firstLine="49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主管校领导签字：</w:t>
            </w:r>
          </w:p>
          <w:p w:rsidR="00FE6CD0" w:rsidRDefault="00FE6CD0">
            <w:pPr>
              <w:spacing w:line="320" w:lineRule="exact"/>
              <w:ind w:firstLineChars="2050" w:firstLine="49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（学校盖章）</w:t>
            </w:r>
          </w:p>
          <w:p w:rsidR="00FE6CD0" w:rsidRDefault="00FE6CD0">
            <w:pPr>
              <w:ind w:firstLineChars="2550" w:firstLine="6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日期：</w:t>
            </w:r>
          </w:p>
        </w:tc>
      </w:tr>
    </w:tbl>
    <w:p w:rsidR="00FE6CD0" w:rsidRDefault="00FE6CD0" w:rsidP="00FE6CD0">
      <w:pPr>
        <w:tabs>
          <w:tab w:val="left" w:pos="6660"/>
        </w:tabs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eastAsia="楷体_GB2312" w:hAnsi="Times New Roman" w:cs="Times New Roman" w:hint="eastAsia"/>
          <w:kern w:val="0"/>
          <w:sz w:val="24"/>
        </w:rPr>
        <w:t>九江学院实验中心教学资产管理部</w:t>
      </w:r>
      <w:r>
        <w:rPr>
          <w:rFonts w:ascii="Times New Roman" w:eastAsia="楷体_GB2312" w:hAnsi="Times New Roman" w:cs="Times New Roman"/>
          <w:kern w:val="0"/>
        </w:rPr>
        <w:t xml:space="preserve">     Tel</w:t>
      </w:r>
      <w:r>
        <w:rPr>
          <w:rFonts w:ascii="Times New Roman" w:eastAsia="楷体_GB2312" w:hAnsi="Times New Roman" w:cs="Times New Roman" w:hint="eastAsia"/>
          <w:kern w:val="0"/>
        </w:rPr>
        <w:t>：</w:t>
      </w:r>
      <w:r>
        <w:rPr>
          <w:rFonts w:ascii="Times New Roman" w:eastAsia="楷体_GB2312" w:hAnsi="Times New Roman" w:cs="Times New Roman"/>
          <w:kern w:val="0"/>
        </w:rPr>
        <w:t>8311043     E-mail</w:t>
      </w:r>
      <w:r>
        <w:rPr>
          <w:rFonts w:ascii="Times New Roman" w:eastAsia="楷体_GB2312" w:hAnsi="Times New Roman" w:cs="Times New Roman" w:hint="eastAsia"/>
          <w:kern w:val="0"/>
        </w:rPr>
        <w:t>：</w:t>
      </w:r>
      <w:r>
        <w:rPr>
          <w:rFonts w:ascii="Times New Roman" w:eastAsia="楷体_GB2312" w:hAnsi="Times New Roman" w:cs="Times New Roman"/>
          <w:kern w:val="0"/>
        </w:rPr>
        <w:t>jxzcglb@jju.edu.cn</w:t>
      </w:r>
    </w:p>
    <w:p w:rsidR="00B27B61" w:rsidRDefault="00B27B61">
      <w:bookmarkStart w:id="0" w:name="_GoBack"/>
      <w:bookmarkEnd w:id="0"/>
    </w:p>
    <w:sectPr w:rsidR="00B27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5D"/>
    <w:multiLevelType w:val="multilevel"/>
    <w:tmpl w:val="04182D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BB6115"/>
    <w:multiLevelType w:val="multilevel"/>
    <w:tmpl w:val="15BB6115"/>
    <w:lvl w:ilvl="0">
      <w:start w:val="1"/>
      <w:numFmt w:val="decimal"/>
      <w:lvlText w:val="%1"/>
      <w:lvlJc w:val="center"/>
      <w:pPr>
        <w:tabs>
          <w:tab w:val="left" w:pos="170"/>
        </w:tabs>
        <w:ind w:left="245" w:hanging="132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0B392B"/>
    <w:multiLevelType w:val="multilevel"/>
    <w:tmpl w:val="400B392B"/>
    <w:lvl w:ilvl="0">
      <w:start w:val="1"/>
      <w:numFmt w:val="decimal"/>
      <w:lvlText w:val="%1"/>
      <w:lvlJc w:val="center"/>
      <w:pPr>
        <w:tabs>
          <w:tab w:val="left" w:pos="0"/>
        </w:tabs>
        <w:ind w:left="0" w:firstLine="113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B27B61"/>
    <w:rsid w:val="00B30F69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D0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FE6CD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rsid w:val="00FE6CD0"/>
    <w:rPr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E6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CD0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E6CD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FE6C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semiHidden/>
    <w:unhideWhenUsed/>
    <w:rsid w:val="00FE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E6CD0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E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E6CD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E6CD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E6CD0"/>
    <w:rPr>
      <w:sz w:val="18"/>
      <w:szCs w:val="18"/>
    </w:rPr>
  </w:style>
  <w:style w:type="paragraph" w:customStyle="1" w:styleId="Char10">
    <w:name w:val="Char1"/>
    <w:basedOn w:val="a"/>
    <w:uiPriority w:val="99"/>
    <w:rsid w:val="00FE6CD0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FE6CD0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a">
    <w:name w:val="Table Grid"/>
    <w:basedOn w:val="a1"/>
    <w:uiPriority w:val="99"/>
    <w:rsid w:val="00FE6CD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FE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D0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FE6CD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rsid w:val="00FE6CD0"/>
    <w:rPr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E6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CD0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E6CD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FE6C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semiHidden/>
    <w:unhideWhenUsed/>
    <w:rsid w:val="00FE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E6CD0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E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E6CD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E6CD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E6CD0"/>
    <w:rPr>
      <w:sz w:val="18"/>
      <w:szCs w:val="18"/>
    </w:rPr>
  </w:style>
  <w:style w:type="paragraph" w:customStyle="1" w:styleId="Char10">
    <w:name w:val="Char1"/>
    <w:basedOn w:val="a"/>
    <w:uiPriority w:val="99"/>
    <w:rsid w:val="00FE6CD0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FE6CD0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a">
    <w:name w:val="Table Grid"/>
    <w:basedOn w:val="a1"/>
    <w:uiPriority w:val="99"/>
    <w:rsid w:val="00FE6CD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FE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Waston</dc:creator>
  <cp:keywords/>
  <dc:description/>
  <cp:lastModifiedBy>Waston</cp:lastModifiedBy>
  <cp:revision>2</cp:revision>
  <dcterms:created xsi:type="dcterms:W3CDTF">2016-04-14T02:59:00Z</dcterms:created>
  <dcterms:modified xsi:type="dcterms:W3CDTF">2016-04-14T03:00:00Z</dcterms:modified>
</cp:coreProperties>
</file>